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54" w:rsidRDefault="006E1654" w:rsidP="006E1654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«Бекітемін»</w:t>
      </w:r>
    </w:p>
    <w:p w:rsidR="006E1654" w:rsidRDefault="006E1654" w:rsidP="006E1654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Мектеп директоры:                        Ж.Ж.Сағынбаева</w:t>
      </w:r>
    </w:p>
    <w:p w:rsidR="006E1654" w:rsidRDefault="006E1654" w:rsidP="006E1654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E1654" w:rsidRDefault="006E1654" w:rsidP="006E1654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E1654" w:rsidRDefault="006E1654" w:rsidP="006E1654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E1654" w:rsidRDefault="006E1654" w:rsidP="006E1654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E1654" w:rsidRDefault="006E1654" w:rsidP="006E1654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E1654" w:rsidRDefault="006E1654" w:rsidP="006E1654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E1654" w:rsidRDefault="006E1654" w:rsidP="006E1654">
      <w:pPr>
        <w:jc w:val="center"/>
        <w:rPr>
          <w:rFonts w:ascii="Times New Roman" w:hAnsi="Times New Roman" w:cs="Times New Roman"/>
          <w:b/>
          <w:i/>
          <w:sz w:val="48"/>
          <w:lang w:val="kk-KZ"/>
        </w:rPr>
      </w:pPr>
      <w:r>
        <w:rPr>
          <w:rFonts w:ascii="Times New Roman" w:hAnsi="Times New Roman" w:cs="Times New Roman"/>
          <w:b/>
          <w:i/>
          <w:sz w:val="48"/>
          <w:lang w:val="kk-KZ"/>
        </w:rPr>
        <w:t>Әлеуметтік педагог жұмысының жылдық жоспары</w:t>
      </w:r>
    </w:p>
    <w:p w:rsidR="006E1654" w:rsidRDefault="006E1654" w:rsidP="006E1654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  <w:r>
        <w:rPr>
          <w:rFonts w:ascii="Times New Roman" w:hAnsi="Times New Roman" w:cs="Times New Roman"/>
          <w:b/>
          <w:i/>
          <w:sz w:val="44"/>
          <w:lang w:val="kk-KZ"/>
        </w:rPr>
        <w:t>2020-2021 оқу жылы</w:t>
      </w:r>
    </w:p>
    <w:p w:rsidR="006E1654" w:rsidRDefault="006E1654" w:rsidP="006E1654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</w:p>
    <w:p w:rsidR="006E1654" w:rsidRDefault="006E1654" w:rsidP="006E1654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</w:p>
    <w:p w:rsidR="006E1654" w:rsidRDefault="006E1654" w:rsidP="006E1654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</w:p>
    <w:p w:rsidR="006E1654" w:rsidRDefault="006E1654" w:rsidP="006E1654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</w:p>
    <w:p w:rsidR="006E1654" w:rsidRDefault="006E1654" w:rsidP="006E1654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</w:p>
    <w:p w:rsidR="006E1654" w:rsidRDefault="006E1654" w:rsidP="006E1654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</w:p>
    <w:p w:rsidR="006E1654" w:rsidRDefault="006E1654" w:rsidP="006E1654">
      <w:p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Әлеуметтік педагог жұмысының жылдық жоспарының негізгі бағыттары:</w:t>
      </w:r>
    </w:p>
    <w:p w:rsidR="006E1654" w:rsidRDefault="006E1654" w:rsidP="006E165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Әлеуметтік зерттеулер жүргізу</w:t>
      </w:r>
    </w:p>
    <w:p w:rsidR="006E1654" w:rsidRDefault="006E1654" w:rsidP="006E165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Қорғаншылықтағы және қамқоршылықтағы балалармен жұмыс</w:t>
      </w:r>
    </w:p>
    <w:p w:rsidR="006E1654" w:rsidRDefault="006E1654" w:rsidP="006E165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Аз қамтылған, көп балалы отбасы және жартылай жетім балалармен жұмыс жүргізу</w:t>
      </w:r>
    </w:p>
    <w:p w:rsidR="006E1654" w:rsidRDefault="006E1654" w:rsidP="006E165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Ата-аналарға кеңес беру</w:t>
      </w:r>
    </w:p>
    <w:p w:rsidR="006E1654" w:rsidRDefault="006E1654" w:rsidP="006E165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Қайырымдылық шаралар өткізу</w:t>
      </w:r>
    </w:p>
    <w:p w:rsidR="006E1654" w:rsidRDefault="006E1654" w:rsidP="006E165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Сынып жетекшілермен жұмыс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538"/>
        <w:gridCol w:w="1418"/>
        <w:gridCol w:w="2978"/>
        <w:gridCol w:w="1986"/>
        <w:gridCol w:w="3971"/>
      </w:tblGrid>
      <w:tr w:rsidR="006E1654" w:rsidTr="006E165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Бақылау түрі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Мақсаты</w:t>
            </w:r>
          </w:p>
        </w:tc>
      </w:tr>
      <w:tr w:rsidR="006E1654" w:rsidTr="006E165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kk-KZ" w:eastAsia="ru-RU"/>
              </w:rPr>
              <w:t>Мектепке келген оқушыларға әлеуметтік диагностика жасау;</w:t>
            </w:r>
          </w:p>
          <w:p w:rsidR="006E1654" w:rsidRDefault="006E1654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kk-KZ" w:eastAsia="ru-RU"/>
              </w:rPr>
              <w:t>- Сынып жетекшілерден оқушылардың әлеуметтік тұрмыс жағдайын зерттеу жөнінде мәліметтер жинау;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Сынып жетекшілері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себептер бойынша балалардың мектепке келмеуін алдын алу</w:t>
            </w:r>
          </w:p>
        </w:tc>
      </w:tr>
      <w:tr w:rsidR="006E1654" w:rsidTr="006E165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Жағдайы төмен оқушылар жөнінде мәлімет және отбасына қатысты құжаттарын жинап тізімін жасақтау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Сынып жетекшілері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бойынша көп балалы, тұрмысы төмен, жартылай жетім отбасы оқушыларын анықтау</w:t>
            </w:r>
          </w:p>
        </w:tc>
      </w:tr>
      <w:tr w:rsidR="006E1654" w:rsidTr="006E165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Мектептің әлеуметтік паспортын дайындау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Зерттеу жүргізу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Қорғаншылықтағы, жартылай жетім, көп балалы, сәтсәз отбасы балаларының санын анықтау</w:t>
            </w:r>
          </w:p>
        </w:tc>
      </w:tr>
      <w:tr w:rsidR="006E1654" w:rsidTr="006E165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Жалпыға бірдей міндетті оқу қорынан бөлінген киімдерді тарату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Қыркүйек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Қамқоршылық кеңесі төрайымы</w:t>
            </w:r>
          </w:p>
          <w:p w:rsidR="006E1654" w:rsidRDefault="006E16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ата –ана комитеті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Отырыс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аз қамтылған жанұя балаларына материалдық көмек көрсету</w:t>
            </w:r>
          </w:p>
        </w:tc>
      </w:tr>
      <w:tr w:rsidR="006E1654" w:rsidTr="006E1654">
        <w:trPr>
          <w:trHeight w:val="70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Кластың әлеуметтік картасын жинақтау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Оқушылардың әлеуметтік жағдайына сараптама жүргізу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E1654" w:rsidTr="006E165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Өгей ата анасында тәрбиеленіп жатқан оқушылардың  мінез құлқына бақылау жасау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Зерттеу жүргізу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өмірде қиындыққа  тап болмаудың алдын алу, тұрмыстық жағдайын тексеру . АКТ толтыру</w:t>
            </w:r>
          </w:p>
        </w:tc>
      </w:tr>
      <w:tr w:rsidR="006E1654" w:rsidTr="006E165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Ата-аналар жиналысына қатысып, әр бағыт бойынша алдын алу мақсатында ата-аналарға жаднамалар  тарату.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Жадынама тарату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 анамен байланыс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E1654" w:rsidTr="006E165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«Тәуекел» тобындағы оқушылардың тізімін бекіту, жанұяларының әлеуметтік жағдайын зерттеу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6E1654" w:rsidRDefault="006E165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   </w:t>
            </w:r>
          </w:p>
          <w:p w:rsidR="006E1654" w:rsidRDefault="006E16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Бақылау, рейд жүргізу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6E1654" w:rsidRDefault="006E165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Акт толтыру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Психологиялық кеңес беру жұмысы</w:t>
            </w:r>
          </w:p>
        </w:tc>
      </w:tr>
      <w:tr w:rsidR="006E1654" w:rsidTr="006E1654">
        <w:trPr>
          <w:trHeight w:val="42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Мүмкіндігі шектеулі, үйден оқитын  балаларды мектепішілік шараларға қатыстыру.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E1654" w:rsidRDefault="006E16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уақытында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қызығушылығын ояту</w:t>
            </w:r>
          </w:p>
        </w:tc>
      </w:tr>
      <w:tr w:rsidR="006E1654" w:rsidTr="006E1654">
        <w:trPr>
          <w:trHeight w:val="7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«Бақытты отбасында – бақытты балалар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ата-аналарға тренинг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Психологиялық кеңес беру жұмысы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</w:tr>
      <w:tr w:rsidR="006E1654" w:rsidTr="006E1654">
        <w:trPr>
          <w:trHeight w:val="7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"Тәуекел" тобындағы  оқушылармен жұмыс.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Сауалнама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Бақылау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– психологиялық көмек беру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E1654" w:rsidTr="006E165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«Құқықбұзушылық және жауапкершілік»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7-11 кл</w:t>
            </w:r>
          </w:p>
          <w:p w:rsidR="006E1654" w:rsidRDefault="006E165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психолг 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Дінтану пәні мұғалімі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дөңгелек үстел 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Құқықбұзушылықтың алдын алу,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адам өмірінің құндылығын ұғындыру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6E1654" w:rsidTr="006E165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Асхана жұмысын тексеру. Асханадағы оқушылардың дұрыс тамақтануын қадағалау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медбикесі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Асханадағы тамақтың сапасын тексеру, ай сайын қорытынды есебін ауданға тапсыру</w:t>
            </w:r>
          </w:p>
        </w:tc>
      </w:tr>
      <w:tr w:rsidR="006E1654" w:rsidTr="006E1654">
        <w:trPr>
          <w:trHeight w:val="78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Үйде оқитын оқушыларға жаңа жылдық сыйлық ұйымдастыру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Анықтама, фото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E1654" w:rsidTr="006E1654">
        <w:trPr>
          <w:trHeight w:val="78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Көп балалы, жартылай жетім, күн көрісі төмен отбасы балаларын аудандық әкім шыршасына қатыстыру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әкімшілігі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Сұраныс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Қайрымдылық шарасына қатыстыру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E1654" w:rsidTr="006E1654">
        <w:trPr>
          <w:trHeight w:val="78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«Мамандық таңдаудың маңызы»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Оқушыларға мамандық таңдау, олардың негізгі түрлері, таңдау әдістері туралы білімдерін кеңейту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E1654" w:rsidTr="006E1654">
        <w:trPr>
          <w:trHeight w:val="78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Жасөспірімдерге түнгі рейд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психологі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ТІЖО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Қоғамдық инспектор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Айлық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Келеңсіз оқиғалардың алдын алу</w:t>
            </w:r>
          </w:p>
        </w:tc>
      </w:tr>
      <w:tr w:rsidR="006E1654" w:rsidTr="006E1654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Жалпыға бірдей міндеттіоқу қорынан бөлінген қысқы киімдерді тарату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Қамқоршылық кеңесі төрайымы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ата –ана комитеті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Отырыс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Материалдық көмек көрсету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E1654" w:rsidTr="006E1654">
        <w:trPr>
          <w:trHeight w:val="113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«Интернет және Мен»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6E1654" w:rsidRDefault="006E1654">
            <w:pPr>
              <w:tabs>
                <w:tab w:val="left" w:pos="7260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(5-11кл)</w:t>
            </w:r>
          </w:p>
          <w:p w:rsidR="006E1654" w:rsidRDefault="006E165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психологы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Балалардың интернеттегі және әлеуметтік желілердегі іс-әрекетіне бақылау</w:t>
            </w:r>
          </w:p>
        </w:tc>
      </w:tr>
      <w:tr w:rsidR="006E1654" w:rsidTr="006E165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«Қамқорлық» акциясын ұйымдастыру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«Жүрегіңді мейірімділікке толтыр 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Тәрбие ісінің орынбасары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Анықтама жазу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Жалпыға бірдей бөлінген оқу қорынан және демеушілер атынан, қаражатқа алынған киімдерді ұйымдастырылған түрде тарату</w:t>
            </w:r>
          </w:p>
        </w:tc>
      </w:tr>
      <w:tr w:rsidR="006E1654" w:rsidTr="006E1654">
        <w:trPr>
          <w:trHeight w:val="115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«Бүкіл әлем мен  үшін!»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психологі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Психологиялық акция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Келеңсіз оқиғалардың алдын алу</w:t>
            </w:r>
          </w:p>
        </w:tc>
      </w:tr>
      <w:tr w:rsidR="006E1654" w:rsidTr="006E1654">
        <w:trPr>
          <w:trHeight w:val="13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Әлеуметтік желілерде және Ғаламторда оқушылардың іс-әрекеттерін бақылау сұрақтары бойынша ата-аналарға сауалнама жүргізу.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Мектеп психологі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Сауалнама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Style w:val="sinf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Бүкіләлемдік өрмек – Ғаламторга байланысты оқушыларда толық ой қалыптастыру, пайдасы мен зиянын түсіндіру.</w:t>
            </w:r>
          </w:p>
        </w:tc>
      </w:tr>
      <w:tr w:rsidR="006E1654" w:rsidTr="006E1654">
        <w:trPr>
          <w:trHeight w:val="7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Алғысым шексіз сіздерге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наурыз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Тәлімгер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 байқауы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газет шығару</w:t>
            </w:r>
          </w:p>
        </w:tc>
      </w:tr>
      <w:tr w:rsidR="006E1654" w:rsidTr="006E1654">
        <w:trPr>
          <w:trHeight w:val="7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«Көктемгі ізеттілік»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тәлімгер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Қайырымдылық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Қайырымдылық марафоны</w:t>
            </w:r>
          </w:p>
        </w:tc>
      </w:tr>
      <w:tr w:rsidR="006E1654" w:rsidTr="006E1654">
        <w:trPr>
          <w:trHeight w:val="58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Үйден оқытылатын оқушылардың жағымды климат қалыптастыруға байланысты тренинг жүргізу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психологі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Тренинг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Психологиялық түзету және дамыту жұмысы</w:t>
            </w:r>
          </w:p>
        </w:tc>
      </w:tr>
      <w:tr w:rsidR="006E1654" w:rsidTr="006E1654">
        <w:trPr>
          <w:trHeight w:val="58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«Жеткіншек өміріндегі қиындық сәттерді қалай жеңу керек?»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7-11 кл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психологі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Психологиялық ағарту жұмысы</w:t>
            </w:r>
          </w:p>
        </w:tc>
      </w:tr>
      <w:tr w:rsidR="006E1654" w:rsidTr="006E1654">
        <w:trPr>
          <w:trHeight w:val="58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«Жұлдызай» даму мүмкіндігі шектеулі балалардың шығармашылық байқауына қатынастыру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қызығушылығын ояту.</w:t>
            </w:r>
          </w:p>
        </w:tc>
      </w:tr>
      <w:tr w:rsidR="006E1654" w:rsidTr="006E1654">
        <w:trPr>
          <w:trHeight w:val="58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Оқушылардың сабаққа қатысуын қамтамасыз ету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Тексеріс жүргізу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Оқушылардың сабаққа деген қызығушылығын анықтау</w:t>
            </w:r>
          </w:p>
        </w:tc>
      </w:tr>
      <w:tr w:rsidR="006E1654" w:rsidTr="006E1654">
        <w:trPr>
          <w:trHeight w:val="52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Бітіруші сынып оқушыларының ата-аналарына кеңес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психологі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Бүктеме жасау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кеңес беру </w:t>
            </w:r>
          </w:p>
        </w:tc>
      </w:tr>
      <w:tr w:rsidR="006E1654" w:rsidTr="006E165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Оқушылардың жазғы демалысын ұйымдастыру туралы шамамен ақпарат жинақтау, әлеуметік категориядағы оқушылардың демалысын ұйымдастыру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Тәрбие ісі жөніндегі орынбасары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Құжаттар жинақтау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Демалыс уақытын тиімді ұйымдастыру</w:t>
            </w:r>
          </w:p>
        </w:tc>
      </w:tr>
      <w:tr w:rsidR="006E1654" w:rsidTr="006E165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Жылдық  қорытындылау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Мамыр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Есеп</w:t>
            </w:r>
          </w:p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654" w:rsidRDefault="006E16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Аудандық білім бөліміне және мектепке есеп тапсыру</w:t>
            </w:r>
          </w:p>
        </w:tc>
      </w:tr>
    </w:tbl>
    <w:p w:rsidR="006E1654" w:rsidRDefault="006E1654" w:rsidP="006E1654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6E1654" w:rsidRDefault="006E1654" w:rsidP="006E1654">
      <w:pPr>
        <w:jc w:val="center"/>
        <w:rPr>
          <w:rFonts w:ascii="Times New Roman" w:hAnsi="Times New Roman" w:cs="Times New Roman"/>
          <w:i/>
          <w:color w:val="000000" w:themeColor="text1"/>
          <w:sz w:val="48"/>
          <w:szCs w:val="24"/>
          <w:lang w:val="kk-KZ"/>
        </w:rPr>
      </w:pPr>
    </w:p>
    <w:p w:rsidR="004559AE" w:rsidRDefault="004559AE">
      <w:bookmarkStart w:id="0" w:name="_GoBack"/>
      <w:bookmarkEnd w:id="0"/>
    </w:p>
    <w:sectPr w:rsidR="004559AE" w:rsidSect="006E16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D6B"/>
    <w:multiLevelType w:val="hybridMultilevel"/>
    <w:tmpl w:val="3CEC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54"/>
    <w:rsid w:val="004559AE"/>
    <w:rsid w:val="006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E16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1654"/>
    <w:pPr>
      <w:ind w:left="720"/>
      <w:contextualSpacing/>
    </w:pPr>
  </w:style>
  <w:style w:type="character" w:customStyle="1" w:styleId="sinf">
    <w:name w:val="sinf"/>
    <w:basedOn w:val="a0"/>
    <w:rsid w:val="006E1654"/>
  </w:style>
  <w:style w:type="table" w:styleId="a5">
    <w:name w:val="Table Grid"/>
    <w:basedOn w:val="a1"/>
    <w:uiPriority w:val="59"/>
    <w:rsid w:val="006E1654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E16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1654"/>
    <w:pPr>
      <w:ind w:left="720"/>
      <w:contextualSpacing/>
    </w:pPr>
  </w:style>
  <w:style w:type="character" w:customStyle="1" w:styleId="sinf">
    <w:name w:val="sinf"/>
    <w:basedOn w:val="a0"/>
    <w:rsid w:val="006E1654"/>
  </w:style>
  <w:style w:type="table" w:styleId="a5">
    <w:name w:val="Table Grid"/>
    <w:basedOn w:val="a1"/>
    <w:uiPriority w:val="59"/>
    <w:rsid w:val="006E1654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2021-03-26T06:58:00Z</dcterms:created>
  <dcterms:modified xsi:type="dcterms:W3CDTF">2021-03-26T06:58:00Z</dcterms:modified>
</cp:coreProperties>
</file>